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etableauclaire"/>
        <w:tblW w:w="0" w:type="auto"/>
        <w:tblLook w:val="05A0" w:firstRow="1" w:lastRow="0" w:firstColumn="1" w:lastColumn="1" w:noHBand="0" w:noVBand="1"/>
      </w:tblPr>
      <w:tblGrid>
        <w:gridCol w:w="3154"/>
        <w:gridCol w:w="3291"/>
        <w:gridCol w:w="3291"/>
      </w:tblGrid>
      <w:tr w:rsidR="00326DBE" w:rsidTr="0029080F">
        <w:trPr>
          <w:trHeight w:val="2907"/>
        </w:trPr>
        <w:tc>
          <w:tcPr>
            <w:tcW w:w="3154" w:type="dxa"/>
          </w:tcPr>
          <w:p w:rsidR="00326DBE" w:rsidRDefault="00326DBE" w:rsidP="00CC2FD7">
            <w:pPr>
              <w:spacing w:after="160" w:line="259" w:lineRule="auto"/>
            </w:pPr>
            <w:r w:rsidRPr="008237B7">
              <w:rPr>
                <w:noProof/>
                <w:lang w:eastAsia="fr-FR"/>
              </w:rPr>
              <w:drawing>
                <wp:inline distT="0" distB="0" distL="0" distR="0" wp14:anchorId="07DE8DE4" wp14:editId="7FF6296F">
                  <wp:extent cx="2031253" cy="2831711"/>
                  <wp:effectExtent l="0" t="0" r="7620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767" cy="289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</w:tcPr>
          <w:p w:rsidR="00326DBE" w:rsidRDefault="00326DBE" w:rsidP="00326DBE">
            <w:pPr>
              <w:jc w:val="both"/>
            </w:pPr>
            <w:r w:rsidRPr="008237B7">
              <w:rPr>
                <w:noProof/>
                <w:lang w:eastAsia="fr-FR"/>
              </w:rPr>
              <w:drawing>
                <wp:inline distT="0" distB="0" distL="0" distR="0" wp14:anchorId="21A07DB7" wp14:editId="250388A9">
                  <wp:extent cx="2129155" cy="2852382"/>
                  <wp:effectExtent l="0" t="0" r="4445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429" cy="295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26DBE" w:rsidRDefault="00326DBE" w:rsidP="00326DBE">
            <w:pPr>
              <w:jc w:val="both"/>
            </w:pPr>
            <w:r w:rsidRPr="008237B7">
              <w:rPr>
                <w:noProof/>
                <w:lang w:eastAsia="fr-FR"/>
              </w:rPr>
              <w:drawing>
                <wp:inline distT="0" distB="0" distL="0" distR="0">
                  <wp:extent cx="2129155" cy="2838734"/>
                  <wp:effectExtent l="0" t="0" r="444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" r="17833" b="-1"/>
                          <a:stretch/>
                        </pic:blipFill>
                        <pic:spPr bwMode="auto">
                          <a:xfrm>
                            <a:off x="0" y="0"/>
                            <a:ext cx="2142442" cy="285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DBE" w:rsidTr="0029080F">
        <w:trPr>
          <w:trHeight w:val="1182"/>
        </w:trPr>
        <w:tc>
          <w:tcPr>
            <w:tcW w:w="3154" w:type="dxa"/>
          </w:tcPr>
          <w:p w:rsidR="00326DBE" w:rsidRDefault="00326DBE" w:rsidP="0029080F">
            <w:r>
              <w:t xml:space="preserve">Des nouvelles,  </w:t>
            </w:r>
            <w:r w:rsidR="00A65A29">
              <w:t>récits</w:t>
            </w:r>
            <w:r w:rsidR="0029080F">
              <w:t xml:space="preserve"> </w:t>
            </w:r>
            <w:r>
              <w:t xml:space="preserve"> d’un vécu social et politique. </w:t>
            </w:r>
          </w:p>
        </w:tc>
        <w:tc>
          <w:tcPr>
            <w:tcW w:w="3291" w:type="dxa"/>
          </w:tcPr>
          <w:p w:rsidR="00326DBE" w:rsidRDefault="00326DBE" w:rsidP="00173B1B">
            <w:r>
              <w:t xml:space="preserve">De la poésie sur des thèmes variés : poésies et peinture, sentiments, nature -  végétation, mer et oiseaux- poésie et politique ou le poète dans la mêlée. </w:t>
            </w:r>
          </w:p>
        </w:tc>
        <w:tc>
          <w:tcPr>
            <w:tcW w:w="3291" w:type="dxa"/>
            <w:tcBorders>
              <w:top w:val="nil"/>
            </w:tcBorders>
          </w:tcPr>
          <w:p w:rsidR="00326DBE" w:rsidRDefault="00326DBE" w:rsidP="00EA3763">
            <w:r>
              <w:t>Des contes pour petits et grands</w:t>
            </w:r>
          </w:p>
        </w:tc>
      </w:tr>
    </w:tbl>
    <w:p w:rsidR="0029080F" w:rsidRDefault="0029080F" w:rsidP="00173B1B">
      <w:pPr>
        <w:spacing w:after="190" w:line="360" w:lineRule="auto"/>
        <w:ind w:left="1135" w:hanging="199"/>
        <w:jc w:val="center"/>
        <w:rPr>
          <w:rFonts w:ascii="Arial" w:hAnsi="Arial" w:cs="Arial"/>
          <w:sz w:val="24"/>
          <w:szCs w:val="24"/>
        </w:rPr>
      </w:pPr>
    </w:p>
    <w:p w:rsidR="00173B1B" w:rsidRPr="00B91433" w:rsidRDefault="00173B1B" w:rsidP="00173B1B">
      <w:pPr>
        <w:spacing w:after="190" w:line="360" w:lineRule="auto"/>
        <w:ind w:left="1135" w:hanging="199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D</w:t>
      </w:r>
      <w:r w:rsidRPr="00B91433">
        <w:rPr>
          <w:rFonts w:ascii="Arial" w:hAnsi="Arial" w:cs="Arial"/>
          <w:sz w:val="24"/>
          <w:szCs w:val="24"/>
        </w:rPr>
        <w:t xml:space="preserve">isponibles sur les sites </w:t>
      </w:r>
      <w:r w:rsidRPr="00B91433">
        <w:rPr>
          <w:rFonts w:ascii="Arial" w:eastAsia="Calibri" w:hAnsi="Arial" w:cs="Arial"/>
          <w:sz w:val="24"/>
          <w:szCs w:val="24"/>
        </w:rPr>
        <w:t xml:space="preserve">saint-honore.com </w:t>
      </w:r>
      <w:r w:rsidRPr="00B91433">
        <w:rPr>
          <w:rFonts w:ascii="Arial" w:eastAsia="Calibri" w:hAnsi="Arial" w:cs="Arial"/>
          <w:color w:val="35382F"/>
          <w:sz w:val="24"/>
          <w:szCs w:val="24"/>
        </w:rPr>
        <w:t xml:space="preserve">via le logiciel </w:t>
      </w:r>
      <w:proofErr w:type="spellStart"/>
      <w:r w:rsidRPr="00B91433">
        <w:rPr>
          <w:rFonts w:ascii="Arial" w:eastAsia="Calibri" w:hAnsi="Arial" w:cs="Arial"/>
          <w:color w:val="35382F"/>
          <w:sz w:val="24"/>
          <w:szCs w:val="24"/>
        </w:rPr>
        <w:t>Dilicom</w:t>
      </w:r>
      <w:proofErr w:type="spellEnd"/>
    </w:p>
    <w:p w:rsidR="00173B1B" w:rsidRPr="00B91433" w:rsidRDefault="00173B1B" w:rsidP="00173B1B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91433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9E663E" wp14:editId="17C51ECF">
                <wp:simplePos x="0" y="0"/>
                <wp:positionH relativeFrom="page">
                  <wp:posOffset>8796528</wp:posOffset>
                </wp:positionH>
                <wp:positionV relativeFrom="page">
                  <wp:posOffset>609600</wp:posOffset>
                </wp:positionV>
                <wp:extent cx="408432" cy="91440"/>
                <wp:effectExtent l="0" t="0" r="0" b="0"/>
                <wp:wrapSquare wrapText="bothSides"/>
                <wp:docPr id="2586" name="Group 2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" cy="91440"/>
                          <a:chOff x="0" y="0"/>
                          <a:chExt cx="408432" cy="91440"/>
                        </a:xfrm>
                      </wpg:grpSpPr>
                      <wps:wsp>
                        <wps:cNvPr id="2768" name="Shape 2768"/>
                        <wps:cNvSpPr/>
                        <wps:spPr>
                          <a:xfrm>
                            <a:off x="0" y="0"/>
                            <a:ext cx="40843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91440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  <a:lnTo>
                                  <a:pt x="40843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538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7EA8E" id="Group 2586" o:spid="_x0000_s1026" style="position:absolute;margin-left:692.65pt;margin-top:48pt;width:32.15pt;height:7.2pt;z-index:251659264;mso-position-horizontal-relative:page;mso-position-vertical-relative:page" coordsize="408432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">
                <v:shape id="Shape 2768" o:spid="_x0000_s1027" style="position:absolute;width:408432;height:91440;visibility:visible;mso-wrap-style:square;v-text-anchor:top" coordsize="40843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wnMAA&#10;AADdAAAADwAAAGRycy9kb3ducmV2LnhtbERPTYvCMBC9C/sfwizsTVN7qFJNRRcKy962Cl6HZmxK&#10;m0lpUq3/3hyEPT7e9/4w217cafStYwXrVQKCuHa65UbB5VwutyB8QNbYOyYFT/JwKD4We8y1e/Af&#10;3avQiBjCPkcFJoQhl9LXhiz6lRuII3dzo8UQ4dhIPeIjhttepkmSSYstxwaDA30bqrtqsgqmU9fT&#10;9SS3phyqVFbzVP5mk1Jfn/NxByLQHP7Fb/ePVpBusjg3volP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VwnMAAAADdAAAADwAAAAAAAAAAAAAAAACYAgAAZHJzL2Rvd25y&#10;ZXYueG1sUEsFBgAAAAAEAAQA9QAAAIUDAAAAAA==&#10;" path="m,l408432,r,91440l,91440,,e" fillcolor="#35382f" stroked="f" strokeweight="0">
                  <v:stroke miterlimit="83231f" joinstyle="miter"/>
                  <v:path arrowok="t" textboxrect="0,0,408432,91440"/>
                </v:shape>
                <w10:wrap type="square" anchorx="page" anchory="page"/>
              </v:group>
            </w:pict>
          </mc:Fallback>
        </mc:AlternateContent>
      </w:r>
      <w:r w:rsidRPr="00B91433">
        <w:rPr>
          <w:rFonts w:ascii="Arial" w:eastAsia="Calibri" w:hAnsi="Arial" w:cs="Arial"/>
          <w:sz w:val="24"/>
          <w:szCs w:val="24"/>
        </w:rPr>
        <w:t>01.80.98.04.15</w:t>
      </w:r>
    </w:p>
    <w:p w:rsidR="00173B1B" w:rsidRPr="00B91433" w:rsidRDefault="00173B1B" w:rsidP="00173B1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B91433">
        <w:rPr>
          <w:rFonts w:ascii="Arial" w:hAnsi="Arial" w:cs="Arial"/>
          <w:sz w:val="24"/>
          <w:szCs w:val="24"/>
        </w:rPr>
        <w:t>de</w:t>
      </w:r>
      <w:proofErr w:type="gramEnd"/>
      <w:r w:rsidRPr="00B91433">
        <w:rPr>
          <w:rFonts w:ascii="Arial" w:hAnsi="Arial" w:cs="Arial"/>
          <w:sz w:val="24"/>
          <w:szCs w:val="24"/>
        </w:rPr>
        <w:t xml:space="preserve"> la Fnac, </w:t>
      </w:r>
      <w:r>
        <w:rPr>
          <w:rFonts w:ascii="Arial" w:hAnsi="Arial" w:cs="Arial"/>
          <w:sz w:val="24"/>
          <w:szCs w:val="24"/>
        </w:rPr>
        <w:t>de</w:t>
      </w:r>
      <w:r w:rsidRPr="00B91433">
        <w:rPr>
          <w:rFonts w:ascii="Arial" w:hAnsi="Arial" w:cs="Arial"/>
          <w:sz w:val="24"/>
          <w:szCs w:val="24"/>
        </w:rPr>
        <w:t xml:space="preserve"> Chapitre.com </w:t>
      </w:r>
      <w:r>
        <w:rPr>
          <w:rFonts w:ascii="Arial" w:hAnsi="Arial" w:cs="Arial"/>
          <w:sz w:val="24"/>
          <w:szCs w:val="24"/>
        </w:rPr>
        <w:t>et d’</w:t>
      </w:r>
      <w:r w:rsidRPr="00B91433">
        <w:rPr>
          <w:rFonts w:ascii="Arial" w:hAnsi="Arial" w:cs="Arial"/>
          <w:sz w:val="24"/>
          <w:szCs w:val="24"/>
        </w:rPr>
        <w:t>Amazon.</w:t>
      </w:r>
    </w:p>
    <w:p w:rsidR="009A2504" w:rsidRDefault="009A2504" w:rsidP="00173B1B"/>
    <w:sectPr w:rsidR="009A2504" w:rsidSect="00326DB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63"/>
    <w:rsid w:val="000036E1"/>
    <w:rsid w:val="00173B1B"/>
    <w:rsid w:val="0029080F"/>
    <w:rsid w:val="00326DBE"/>
    <w:rsid w:val="008F16DE"/>
    <w:rsid w:val="009A2504"/>
    <w:rsid w:val="009C44D8"/>
    <w:rsid w:val="00A65A29"/>
    <w:rsid w:val="00CC2FD7"/>
    <w:rsid w:val="00CF4DD0"/>
    <w:rsid w:val="00EA3763"/>
    <w:rsid w:val="00FC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3923D-3B8C-4D0D-B286-15B2C353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A37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etableauclaire">
    <w:name w:val="Grid Table Light"/>
    <w:basedOn w:val="TableauNormal"/>
    <w:uiPriority w:val="40"/>
    <w:rsid w:val="00EA376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5</cp:revision>
  <cp:lastPrinted>2022-11-04T15:22:00Z</cp:lastPrinted>
  <dcterms:created xsi:type="dcterms:W3CDTF">2022-08-19T16:55:00Z</dcterms:created>
  <dcterms:modified xsi:type="dcterms:W3CDTF">2022-11-04T15:24:00Z</dcterms:modified>
</cp:coreProperties>
</file>